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C984A" w14:textId="77777777" w:rsidR="00A02420" w:rsidRPr="0006367B" w:rsidRDefault="00A02420" w:rsidP="00164D3B">
      <w:pPr>
        <w:pStyle w:val="Nagwek1"/>
        <w:rPr>
          <w:rFonts w:asciiTheme="minorHAnsi" w:hAnsiTheme="minorHAnsi" w:cstheme="minorHAnsi"/>
          <w:color w:val="auto"/>
          <w:sz w:val="28"/>
          <w:szCs w:val="28"/>
        </w:rPr>
      </w:pPr>
      <w:r w:rsidRPr="0006367B">
        <w:rPr>
          <w:rFonts w:asciiTheme="minorHAnsi" w:hAnsiTheme="minorHAnsi" w:cstheme="minorHAnsi"/>
          <w:color w:val="auto"/>
          <w:sz w:val="28"/>
          <w:szCs w:val="28"/>
        </w:rPr>
        <w:t>Polityka prywatności</w:t>
      </w:r>
    </w:p>
    <w:p w14:paraId="3B13FAA9" w14:textId="77777777" w:rsidR="000C3EBD" w:rsidRPr="0006367B" w:rsidRDefault="00A02420" w:rsidP="00164D3B">
      <w:pPr>
        <w:pStyle w:val="Nagwek2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06367B">
        <w:rPr>
          <w:rFonts w:asciiTheme="minorHAnsi" w:hAnsiTheme="minorHAnsi" w:cstheme="minorHAnsi"/>
          <w:b w:val="0"/>
          <w:bCs w:val="0"/>
          <w:sz w:val="28"/>
          <w:szCs w:val="28"/>
        </w:rPr>
        <w:t>Regulamin użytkowania i polityka prywatności serwisu</w:t>
      </w:r>
    </w:p>
    <w:p w14:paraId="3AAAF65F" w14:textId="37FDC97F" w:rsidR="00A02420" w:rsidRPr="0006367B" w:rsidRDefault="00A02420" w:rsidP="00164D3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6367B">
        <w:rPr>
          <w:rFonts w:eastAsia="Times New Roman" w:cstheme="minorHAnsi"/>
          <w:sz w:val="24"/>
          <w:szCs w:val="24"/>
          <w:lang w:eastAsia="pl-PL"/>
        </w:rPr>
        <w:t xml:space="preserve">Wszelkie prawa do zawartości oficjalnego serwisu Centrum Aktywności Międzypokoleniowej „Nowolipie” </w:t>
      </w:r>
      <w:hyperlink r:id="rId7" w:history="1">
        <w:r w:rsidRPr="0006367B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  <w:lang w:eastAsia="pl-PL"/>
          </w:rPr>
          <w:t>www.cam.waw.pl</w:t>
        </w:r>
      </w:hyperlink>
      <w:r w:rsidRPr="0006367B">
        <w:rPr>
          <w:rFonts w:eastAsia="Times New Roman" w:cstheme="minorHAnsi"/>
          <w:sz w:val="24"/>
          <w:szCs w:val="24"/>
          <w:lang w:eastAsia="pl-PL"/>
        </w:rPr>
        <w:t xml:space="preserve"> są zastrzeżone. Użytkownik ma prawo do pobierania oraz drukowania całych stron lub fragmentów portalu Centrum Aktywności Międzypokoleniowej „Nowolipie”  pod warunkiem nienaruszania praw autorskich oraz praw o rejestracji znaków należących do Centrum Aktywności Międzypokoleniowej „Nowolipie” oraz Urzędu Miasta Stołecznego Warszawa. Żadna część serwisu nie może być w całości lub części kopiowana w celach komercyjnych, transmitowana elektronicznie lub w inny sposób modyfikowana, linkowana lub wykorzystana bez uprzedniej zgody Centrum Aktywności Międzypokoleniowej „Nowolipie”. </w:t>
      </w:r>
    </w:p>
    <w:p w14:paraId="1D3E1F71" w14:textId="77777777" w:rsidR="000C3EBD" w:rsidRPr="0006367B" w:rsidRDefault="00A02420" w:rsidP="00164D3B">
      <w:pPr>
        <w:pStyle w:val="Nagwek2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06367B">
        <w:rPr>
          <w:rFonts w:asciiTheme="minorHAnsi" w:hAnsiTheme="minorHAnsi" w:cstheme="minorHAnsi"/>
          <w:b w:val="0"/>
          <w:bCs w:val="0"/>
          <w:sz w:val="28"/>
          <w:szCs w:val="28"/>
        </w:rPr>
        <w:t>Polityka prywatności</w:t>
      </w:r>
    </w:p>
    <w:p w14:paraId="63A8A370" w14:textId="05FD8531" w:rsidR="000C3EBD" w:rsidRPr="0006367B" w:rsidRDefault="00A02420" w:rsidP="00164D3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6367B">
        <w:rPr>
          <w:rFonts w:eastAsia="Times New Roman" w:cstheme="minorHAnsi"/>
          <w:sz w:val="24"/>
          <w:szCs w:val="24"/>
          <w:lang w:eastAsia="pl-PL"/>
        </w:rPr>
        <w:t>Ochrona prywatności Użytkowników naszego serwisu ma dla nas bardzo duże znaczenie. Poniżej publikujemy wyjaśnienie, jakie dane gromadzimy oraz jakie zasady ich przetwarzania i wykorzystywania stosujemy. Ograniczamy wykorzystanie i zbieranie informacji o użytkownikach serwisu do niezbędnego minimum wymaganego do świadczenia usług na najwyższym poziomie.</w:t>
      </w:r>
    </w:p>
    <w:p w14:paraId="5262F222" w14:textId="38EFD419" w:rsidR="000C3EBD" w:rsidRPr="00757786" w:rsidRDefault="00A02420" w:rsidP="00164D3B">
      <w:pPr>
        <w:pStyle w:val="Nagwek2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757786">
        <w:rPr>
          <w:rFonts w:asciiTheme="minorHAnsi" w:hAnsiTheme="minorHAnsi" w:cstheme="minorHAnsi"/>
          <w:b w:val="0"/>
          <w:bCs w:val="0"/>
          <w:sz w:val="28"/>
          <w:szCs w:val="28"/>
        </w:rPr>
        <w:t>Informacje ogólne</w:t>
      </w:r>
    </w:p>
    <w:p w14:paraId="2764229D" w14:textId="53E442AC" w:rsidR="008B3659" w:rsidRPr="00F07790" w:rsidRDefault="00A02420" w:rsidP="00164D3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07790">
        <w:rPr>
          <w:rFonts w:eastAsia="Times New Roman" w:cstheme="minorHAnsi"/>
          <w:sz w:val="24"/>
          <w:szCs w:val="24"/>
          <w:lang w:eastAsia="pl-PL"/>
        </w:rPr>
        <w:t>Celem niniejszego serwisu jest dostarczenie Użytkownikowi rozwiązań, które pozwalają na realizację w pełni bezpiecznych usług online, z jednoczesnym poszanowaniem zasad poufności i nieujawniania ich innym podmiotom, chyba że na postawie wyraźnego upoważnienia otrzymanego od Użytkownika lub na podstawie powszechnie obowiązujących przepisów prawa.</w:t>
      </w:r>
    </w:p>
    <w:p w14:paraId="6DFA60D7" w14:textId="77A4EB5C" w:rsidR="008B3659" w:rsidRPr="00F07790" w:rsidRDefault="00A02420" w:rsidP="00164D3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07790">
        <w:rPr>
          <w:rFonts w:eastAsia="Times New Roman" w:cstheme="minorHAnsi"/>
          <w:sz w:val="24"/>
          <w:szCs w:val="24"/>
          <w:lang w:eastAsia="pl-PL"/>
        </w:rPr>
        <w:t>Centrum Aktywności Międzypokoleniowej „Nowolipie” będzie przetwarzało dane osobowe Użytkownika tylko w celu w jakim je otrzymało.</w:t>
      </w:r>
    </w:p>
    <w:p w14:paraId="72FEB7C8" w14:textId="18BBCC9A" w:rsidR="008B3659" w:rsidRPr="00F07790" w:rsidRDefault="00A02420" w:rsidP="00164D3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07790">
        <w:rPr>
          <w:rFonts w:eastAsia="Times New Roman" w:cstheme="minorHAnsi"/>
          <w:sz w:val="24"/>
          <w:szCs w:val="24"/>
          <w:lang w:eastAsia="pl-PL"/>
        </w:rPr>
        <w:t xml:space="preserve">W celu ułatwienia Użytkownikowi korzystania z serwisu, używa się technologii </w:t>
      </w:r>
      <w:proofErr w:type="spellStart"/>
      <w:r w:rsidRPr="00F07790">
        <w:rPr>
          <w:rFonts w:eastAsia="Times New Roman" w:cstheme="minorHAnsi"/>
          <w:sz w:val="24"/>
          <w:szCs w:val="24"/>
          <w:lang w:eastAsia="pl-PL"/>
        </w:rPr>
        <w:t>cookies</w:t>
      </w:r>
      <w:proofErr w:type="spellEnd"/>
      <w:r w:rsidRPr="00F07790">
        <w:rPr>
          <w:rFonts w:eastAsia="Times New Roman" w:cstheme="minorHAnsi"/>
          <w:sz w:val="24"/>
          <w:szCs w:val="24"/>
          <w:lang w:eastAsia="pl-PL"/>
        </w:rPr>
        <w:t>, o czym szerzej poniżej.</w:t>
      </w:r>
    </w:p>
    <w:p w14:paraId="168E4E08" w14:textId="0CE62A33" w:rsidR="008B3659" w:rsidRPr="00F07790" w:rsidRDefault="00A02420" w:rsidP="00164D3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07790">
        <w:rPr>
          <w:rFonts w:eastAsia="Times New Roman" w:cstheme="minorHAnsi"/>
          <w:sz w:val="24"/>
          <w:szCs w:val="24"/>
          <w:lang w:eastAsia="pl-PL"/>
        </w:rPr>
        <w:t xml:space="preserve">Dodatkowo, serwis używa Google Analytics, sieciowej usługi analitycznej Google Inc. ("Google"). Google Analytics używa plików </w:t>
      </w:r>
      <w:proofErr w:type="spellStart"/>
      <w:r w:rsidRPr="00F07790">
        <w:rPr>
          <w:rFonts w:eastAsia="Times New Roman" w:cstheme="minorHAnsi"/>
          <w:sz w:val="24"/>
          <w:szCs w:val="24"/>
          <w:lang w:eastAsia="pl-PL"/>
        </w:rPr>
        <w:t>cookies</w:t>
      </w:r>
      <w:proofErr w:type="spellEnd"/>
      <w:r w:rsidRPr="00F07790">
        <w:rPr>
          <w:rFonts w:eastAsia="Times New Roman" w:cstheme="minorHAnsi"/>
          <w:sz w:val="24"/>
          <w:szCs w:val="24"/>
          <w:lang w:eastAsia="pl-PL"/>
        </w:rPr>
        <w:t xml:space="preserve">, plików tekstowych, które są zamieszczane w urządzeniu końcowym Użytkownika serwisu i umożliwiają analizę korzystania ze strony internetowej. Generowane przez pliki </w:t>
      </w:r>
      <w:proofErr w:type="spellStart"/>
      <w:r w:rsidRPr="00F07790">
        <w:rPr>
          <w:rFonts w:eastAsia="Times New Roman" w:cstheme="minorHAnsi"/>
          <w:sz w:val="24"/>
          <w:szCs w:val="24"/>
          <w:lang w:eastAsia="pl-PL"/>
        </w:rPr>
        <w:t>cookies</w:t>
      </w:r>
      <w:proofErr w:type="spellEnd"/>
      <w:r w:rsidRPr="00F07790">
        <w:rPr>
          <w:rFonts w:eastAsia="Times New Roman" w:cstheme="minorHAnsi"/>
          <w:sz w:val="24"/>
          <w:szCs w:val="24"/>
          <w:lang w:eastAsia="pl-PL"/>
        </w:rPr>
        <w:t xml:space="preserve"> informacje dotyczące korzystania ze strony internetowej (łącznie z adresem IP) przekazywane są do serwera Google w USA i tam gromadzone. Na podstawie tych danych tworzone są raporty aktywności na potrzeby administratorów serwisu.</w:t>
      </w:r>
    </w:p>
    <w:p w14:paraId="3B42721B" w14:textId="3DB49307" w:rsidR="008B3659" w:rsidRPr="00F07790" w:rsidRDefault="00A02420" w:rsidP="00164D3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07790">
        <w:rPr>
          <w:rFonts w:eastAsia="Times New Roman" w:cstheme="minorHAnsi"/>
          <w:sz w:val="24"/>
          <w:szCs w:val="24"/>
          <w:lang w:eastAsia="pl-PL"/>
        </w:rPr>
        <w:t>Google może również przekazywać te informacje osobom trzecim, o ile jest to nakazane przepisami prawa lub o ile osoby trzecie przetwarzają te dane na zlecenie Google. Google nie zestawia adresu IP z żadnymi innymi danymi, którymi dysponuje.</w:t>
      </w:r>
    </w:p>
    <w:p w14:paraId="234800BE" w14:textId="77777777" w:rsidR="00F07790" w:rsidRPr="00F07790" w:rsidRDefault="00A02420" w:rsidP="00164D3B">
      <w:pPr>
        <w:pStyle w:val="Akapitzlist"/>
        <w:numPr>
          <w:ilvl w:val="0"/>
          <w:numId w:val="8"/>
        </w:num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07790">
        <w:rPr>
          <w:rFonts w:eastAsia="Times New Roman" w:cstheme="minorHAnsi"/>
          <w:sz w:val="24"/>
          <w:szCs w:val="24"/>
          <w:lang w:eastAsia="pl-PL"/>
        </w:rPr>
        <w:lastRenderedPageBreak/>
        <w:t>Korzystając z serwisu zgadzają się Państwo na przetwarzanie przez Google danych zgromadzonych w opisany wyżej sposób i w wymienionym celu.</w:t>
      </w:r>
    </w:p>
    <w:p w14:paraId="15040BD5" w14:textId="737AE145" w:rsidR="008B3659" w:rsidRPr="00F07790" w:rsidRDefault="00A02420" w:rsidP="00164D3B">
      <w:pPr>
        <w:pStyle w:val="Nagwek2"/>
        <w:rPr>
          <w:rFonts w:asciiTheme="minorHAnsi" w:hAnsiTheme="minorHAnsi" w:cstheme="minorHAnsi"/>
          <w:b w:val="0"/>
          <w:bCs w:val="0"/>
          <w:sz w:val="28"/>
          <w:szCs w:val="28"/>
        </w:rPr>
      </w:pPr>
      <w:proofErr w:type="spellStart"/>
      <w:r w:rsidRPr="00F07790">
        <w:rPr>
          <w:rFonts w:asciiTheme="minorHAnsi" w:hAnsiTheme="minorHAnsi" w:cstheme="minorHAnsi"/>
          <w:b w:val="0"/>
          <w:bCs w:val="0"/>
          <w:sz w:val="28"/>
          <w:szCs w:val="28"/>
        </w:rPr>
        <w:t>Cookies</w:t>
      </w:r>
      <w:proofErr w:type="spellEnd"/>
    </w:p>
    <w:p w14:paraId="778105C6" w14:textId="53E3D406" w:rsidR="000C3EBD" w:rsidRPr="00F07790" w:rsidRDefault="00A02420" w:rsidP="00164D3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proofErr w:type="spellStart"/>
      <w:r w:rsidRPr="00F07790">
        <w:rPr>
          <w:rFonts w:eastAsia="Times New Roman" w:cstheme="minorHAnsi"/>
          <w:sz w:val="24"/>
          <w:szCs w:val="24"/>
          <w:lang w:eastAsia="pl-PL"/>
        </w:rPr>
        <w:t>Cookies</w:t>
      </w:r>
      <w:proofErr w:type="spellEnd"/>
      <w:r w:rsidRPr="00F07790">
        <w:rPr>
          <w:rFonts w:eastAsia="Times New Roman" w:cstheme="minorHAnsi"/>
          <w:sz w:val="24"/>
          <w:szCs w:val="24"/>
          <w:lang w:eastAsia="pl-PL"/>
        </w:rPr>
        <w:t xml:space="preserve"> (tzw. Ciasteczka) – niewielkie pliki tekstowe, zapisywane w urządzeniu końcowym Użytkownika (komputer lub inne urządzenie) podczas przeglądania niniejszego serwisu, pozwalające pozyskać informacje na temat tego w jaki sposób Użytkownik korzysta z serwisu, tak aby dopasować serwis do potrzeb i preferencji konkretnego Użytkownika oraz aby zapewnić jego właściwe funkcjonowanie.</w:t>
      </w:r>
    </w:p>
    <w:p w14:paraId="4E8C9290" w14:textId="01DF886A" w:rsidR="000C3EBD" w:rsidRPr="00F07790" w:rsidRDefault="00A02420" w:rsidP="00164D3B">
      <w:pPr>
        <w:pStyle w:val="Nagwek2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F0779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Zasady działania </w:t>
      </w:r>
      <w:proofErr w:type="spellStart"/>
      <w:r w:rsidRPr="00F07790">
        <w:rPr>
          <w:rFonts w:asciiTheme="minorHAnsi" w:hAnsiTheme="minorHAnsi" w:cstheme="minorHAnsi"/>
          <w:b w:val="0"/>
          <w:bCs w:val="0"/>
          <w:sz w:val="28"/>
          <w:szCs w:val="28"/>
        </w:rPr>
        <w:t>cookies</w:t>
      </w:r>
      <w:proofErr w:type="spellEnd"/>
    </w:p>
    <w:p w14:paraId="7CDF2C8D" w14:textId="3890D0A8" w:rsidR="00F07790" w:rsidRPr="00F07790" w:rsidRDefault="00A02420" w:rsidP="00164D3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07790">
        <w:rPr>
          <w:rFonts w:eastAsia="Times New Roman" w:cstheme="minorHAnsi"/>
          <w:sz w:val="24"/>
          <w:szCs w:val="24"/>
          <w:lang w:eastAsia="pl-PL"/>
        </w:rPr>
        <w:t xml:space="preserve">Niniejszy serwis korzysta z plików </w:t>
      </w:r>
      <w:proofErr w:type="spellStart"/>
      <w:r w:rsidRPr="00F07790">
        <w:rPr>
          <w:rFonts w:eastAsia="Times New Roman" w:cstheme="minorHAnsi"/>
          <w:sz w:val="24"/>
          <w:szCs w:val="24"/>
          <w:lang w:eastAsia="pl-PL"/>
        </w:rPr>
        <w:t>cookies</w:t>
      </w:r>
      <w:proofErr w:type="spellEnd"/>
      <w:r w:rsidRPr="00F07790">
        <w:rPr>
          <w:rFonts w:eastAsia="Times New Roman" w:cstheme="minorHAnsi"/>
          <w:sz w:val="24"/>
          <w:szCs w:val="24"/>
          <w:lang w:eastAsia="pl-PL"/>
        </w:rPr>
        <w:t>, tzn. że niewielkie informacje tekstowe zapisywane są na urządzeniu końcowym Użytkownika poprzez serwer serwisu (zgodnie z art. 173 ust. 1 i 2 ustawy prawo telekomunikacyjne).</w:t>
      </w:r>
    </w:p>
    <w:p w14:paraId="1CCE5792" w14:textId="64DA3E1E" w:rsidR="00F07790" w:rsidRPr="00F07790" w:rsidRDefault="00A02420" w:rsidP="00164D3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07790">
        <w:rPr>
          <w:rFonts w:eastAsia="Times New Roman" w:cstheme="minorHAnsi"/>
          <w:sz w:val="24"/>
          <w:szCs w:val="24"/>
          <w:lang w:eastAsia="pl-PL"/>
        </w:rPr>
        <w:t xml:space="preserve">W przypadku gdy Użytkownik po raz kolejny odwiedza serwis, przeglądarka internetowa przesyła zapisane </w:t>
      </w:r>
      <w:proofErr w:type="spellStart"/>
      <w:r w:rsidRPr="00F07790">
        <w:rPr>
          <w:rFonts w:eastAsia="Times New Roman" w:cstheme="minorHAnsi"/>
          <w:sz w:val="24"/>
          <w:szCs w:val="24"/>
          <w:lang w:eastAsia="pl-PL"/>
        </w:rPr>
        <w:t>cookies</w:t>
      </w:r>
      <w:proofErr w:type="spellEnd"/>
      <w:r w:rsidRPr="00F07790">
        <w:rPr>
          <w:rFonts w:eastAsia="Times New Roman" w:cstheme="minorHAnsi"/>
          <w:sz w:val="24"/>
          <w:szCs w:val="24"/>
          <w:lang w:eastAsia="pl-PL"/>
        </w:rPr>
        <w:t xml:space="preserve"> na urządzeniu końcowym Użytkownika z powrotem do serwisu, dzięki temu serwer serwisu rozpoznaje konkretnego Użytkownika i pamięta różne indywidualne elementy oraz preferencje Użytkownika.</w:t>
      </w:r>
    </w:p>
    <w:p w14:paraId="517368BB" w14:textId="001B91DB" w:rsidR="000C3EBD" w:rsidRPr="00F07790" w:rsidRDefault="00A02420" w:rsidP="00164D3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07790">
        <w:rPr>
          <w:rFonts w:eastAsia="Times New Roman" w:cstheme="minorHAnsi"/>
          <w:sz w:val="24"/>
          <w:szCs w:val="24"/>
          <w:lang w:eastAsia="pl-PL"/>
        </w:rPr>
        <w:t xml:space="preserve">Przechowywane pliki </w:t>
      </w:r>
      <w:proofErr w:type="spellStart"/>
      <w:r w:rsidRPr="00F07790">
        <w:rPr>
          <w:rFonts w:eastAsia="Times New Roman" w:cstheme="minorHAnsi"/>
          <w:sz w:val="24"/>
          <w:szCs w:val="24"/>
          <w:lang w:eastAsia="pl-PL"/>
        </w:rPr>
        <w:t>cookies</w:t>
      </w:r>
      <w:proofErr w:type="spellEnd"/>
      <w:r w:rsidRPr="00F07790">
        <w:rPr>
          <w:rFonts w:eastAsia="Times New Roman" w:cstheme="minorHAnsi"/>
          <w:sz w:val="24"/>
          <w:szCs w:val="24"/>
          <w:lang w:eastAsia="pl-PL"/>
        </w:rPr>
        <w:t xml:space="preserve"> nie powodują zmian konfiguracyjnych w urządzeniu końcowym Użytkownika lub </w:t>
      </w:r>
      <w:proofErr w:type="spellStart"/>
      <w:r w:rsidRPr="00F07790">
        <w:rPr>
          <w:rFonts w:eastAsia="Times New Roman" w:cstheme="minorHAnsi"/>
          <w:sz w:val="24"/>
          <w:szCs w:val="24"/>
          <w:lang w:eastAsia="pl-PL"/>
        </w:rPr>
        <w:t>oprogramowaniach</w:t>
      </w:r>
      <w:proofErr w:type="spellEnd"/>
      <w:r w:rsidRPr="00F07790">
        <w:rPr>
          <w:rFonts w:eastAsia="Times New Roman" w:cstheme="minorHAnsi"/>
          <w:sz w:val="24"/>
          <w:szCs w:val="24"/>
          <w:lang w:eastAsia="pl-PL"/>
        </w:rPr>
        <w:t xml:space="preserve"> zainstalowanych na tym urządzeniu.</w:t>
      </w:r>
    </w:p>
    <w:p w14:paraId="48489079" w14:textId="22DB485A" w:rsidR="000C3EBD" w:rsidRPr="00733E76" w:rsidRDefault="00A02420" w:rsidP="00164D3B">
      <w:pPr>
        <w:pStyle w:val="Nagwek2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733E7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Rodzaje wykorzystywanych plików </w:t>
      </w:r>
      <w:proofErr w:type="spellStart"/>
      <w:r w:rsidRPr="00733E76">
        <w:rPr>
          <w:rFonts w:asciiTheme="minorHAnsi" w:hAnsiTheme="minorHAnsi" w:cstheme="minorHAnsi"/>
          <w:b w:val="0"/>
          <w:bCs w:val="0"/>
          <w:sz w:val="28"/>
          <w:szCs w:val="28"/>
        </w:rPr>
        <w:t>cookies</w:t>
      </w:r>
      <w:proofErr w:type="spellEnd"/>
    </w:p>
    <w:p w14:paraId="20B997E2" w14:textId="2A610058" w:rsidR="000C3EBD" w:rsidRPr="00733E76" w:rsidRDefault="00A02420" w:rsidP="00164D3B">
      <w:pPr>
        <w:pStyle w:val="Akapitzlist"/>
        <w:numPr>
          <w:ilvl w:val="0"/>
          <w:numId w:val="13"/>
        </w:numPr>
        <w:spacing w:before="120"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733E76">
        <w:rPr>
          <w:rFonts w:ascii="Roboto" w:eastAsia="Times New Roman" w:hAnsi="Roboto" w:cs="Times New Roman"/>
          <w:sz w:val="24"/>
          <w:szCs w:val="24"/>
          <w:lang w:eastAsia="pl-PL"/>
        </w:rPr>
        <w:t xml:space="preserve">Niniejszy serwis korzysta z plików </w:t>
      </w:r>
      <w:proofErr w:type="spellStart"/>
      <w:r w:rsidRPr="00733E76">
        <w:rPr>
          <w:rFonts w:ascii="Roboto" w:eastAsia="Times New Roman" w:hAnsi="Roboto" w:cs="Times New Roman"/>
          <w:sz w:val="24"/>
          <w:szCs w:val="24"/>
          <w:lang w:eastAsia="pl-PL"/>
        </w:rPr>
        <w:t>cookies</w:t>
      </w:r>
      <w:proofErr w:type="spellEnd"/>
      <w:r w:rsidRPr="00733E76">
        <w:rPr>
          <w:rFonts w:ascii="Roboto" w:eastAsia="Times New Roman" w:hAnsi="Roboto" w:cs="Times New Roman"/>
          <w:sz w:val="24"/>
          <w:szCs w:val="24"/>
          <w:lang w:eastAsia="pl-PL"/>
        </w:rPr>
        <w:t>, które:</w:t>
      </w:r>
    </w:p>
    <w:p w14:paraId="62BBA252" w14:textId="1D31F610" w:rsidR="000C3EBD" w:rsidRPr="000C3EBD" w:rsidRDefault="00A02420" w:rsidP="00164D3B">
      <w:pPr>
        <w:pStyle w:val="Akapitzlist"/>
        <w:numPr>
          <w:ilvl w:val="0"/>
          <w:numId w:val="7"/>
        </w:num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0C3EBD">
        <w:rPr>
          <w:rFonts w:ascii="Roboto" w:eastAsia="Times New Roman" w:hAnsi="Roboto" w:cs="Times New Roman"/>
          <w:sz w:val="24"/>
          <w:szCs w:val="24"/>
          <w:lang w:eastAsia="pl-PL"/>
        </w:rPr>
        <w:t xml:space="preserve">zapisują informację na temat dokonywanych przez Użytkownika wyborów, co z kolei umożliwia dostosowanie serwisu do potrzeb konkretnego Użytkownika, np. poprzez zapamiętanie wybranego języka; </w:t>
      </w:r>
    </w:p>
    <w:p w14:paraId="287E07F6" w14:textId="77777777" w:rsidR="000C3EBD" w:rsidRDefault="00A02420" w:rsidP="00164D3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0C3EBD">
        <w:rPr>
          <w:rFonts w:ascii="Roboto" w:eastAsia="Times New Roman" w:hAnsi="Roboto" w:cs="Times New Roman"/>
          <w:sz w:val="24"/>
          <w:szCs w:val="24"/>
          <w:lang w:eastAsia="pl-PL"/>
        </w:rPr>
        <w:t xml:space="preserve">pozwalają na zbieranie informacji o tym jak często i ilu Użytkowników odwiedza serwis, tylko i wyłącznie w celach statystycznych, bez dokonywania identyfikacji Użytkowników; </w:t>
      </w:r>
    </w:p>
    <w:p w14:paraId="4860C66A" w14:textId="060422AA" w:rsidR="000C3EBD" w:rsidRPr="000C3EBD" w:rsidRDefault="00A02420" w:rsidP="00164D3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0C3EBD">
        <w:rPr>
          <w:rFonts w:ascii="Roboto" w:eastAsia="Times New Roman" w:hAnsi="Roboto" w:cs="Times New Roman"/>
          <w:sz w:val="24"/>
          <w:szCs w:val="24"/>
          <w:lang w:eastAsia="pl-PL"/>
        </w:rPr>
        <w:t>pozwalają określić w jaki sposób Użytkownicy korzystają z serwisu, a tym samym dostarczają informacji na temat obszarów, które Użytkownik przeglądał, czasu który spędził na stronie, trudnościach, które się pojawiły, jak np. komunikaty o błędach, co pozwala utrzymać działanie serwisu na odpowiednim poziomie.</w:t>
      </w:r>
    </w:p>
    <w:p w14:paraId="02CFBEB0" w14:textId="3CC6834D" w:rsidR="000C3EBD" w:rsidRPr="00733E76" w:rsidRDefault="00A02420" w:rsidP="00164D3B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733E76">
        <w:rPr>
          <w:rFonts w:ascii="Roboto" w:eastAsia="Times New Roman" w:hAnsi="Roboto" w:cs="Times New Roman"/>
          <w:sz w:val="24"/>
          <w:szCs w:val="24"/>
          <w:lang w:eastAsia="pl-PL"/>
        </w:rPr>
        <w:t xml:space="preserve">Nasz serwis używa plików </w:t>
      </w:r>
      <w:proofErr w:type="spellStart"/>
      <w:r w:rsidRPr="00733E76">
        <w:rPr>
          <w:rFonts w:ascii="Roboto" w:eastAsia="Times New Roman" w:hAnsi="Roboto" w:cs="Times New Roman"/>
          <w:sz w:val="24"/>
          <w:szCs w:val="24"/>
          <w:lang w:eastAsia="pl-PL"/>
        </w:rPr>
        <w:t>cookies</w:t>
      </w:r>
      <w:proofErr w:type="spellEnd"/>
      <w:r w:rsidRPr="00733E76">
        <w:rPr>
          <w:rFonts w:ascii="Roboto" w:eastAsia="Times New Roman" w:hAnsi="Roboto" w:cs="Times New Roman"/>
          <w:sz w:val="24"/>
          <w:szCs w:val="24"/>
          <w:lang w:eastAsia="pl-PL"/>
        </w:rPr>
        <w:t xml:space="preserve"> do tzw. </w:t>
      </w:r>
      <w:proofErr w:type="spellStart"/>
      <w:r w:rsidRPr="00733E76">
        <w:rPr>
          <w:rFonts w:ascii="Roboto" w:eastAsia="Times New Roman" w:hAnsi="Roboto" w:cs="Times New Roman"/>
          <w:sz w:val="24"/>
          <w:szCs w:val="24"/>
          <w:lang w:eastAsia="pl-PL"/>
        </w:rPr>
        <w:t>targetowania</w:t>
      </w:r>
      <w:proofErr w:type="spellEnd"/>
      <w:r w:rsidRPr="00733E76">
        <w:rPr>
          <w:rFonts w:ascii="Roboto" w:eastAsia="Times New Roman" w:hAnsi="Roboto" w:cs="Times New Roman"/>
          <w:sz w:val="24"/>
          <w:szCs w:val="24"/>
          <w:lang w:eastAsia="pl-PL"/>
        </w:rPr>
        <w:t>, czyli takich, które zapamiętują informacje dotyczące korzystania z serwisu, aby dostarczać Użytkownikom materiałów dostosowanych do ich preferencji.</w:t>
      </w:r>
    </w:p>
    <w:p w14:paraId="3816542D" w14:textId="2021BF02" w:rsidR="00463256" w:rsidRDefault="00A02420" w:rsidP="00164D3B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733E76">
        <w:rPr>
          <w:rFonts w:ascii="Roboto" w:eastAsia="Times New Roman" w:hAnsi="Roboto" w:cs="Times New Roman"/>
          <w:sz w:val="24"/>
          <w:szCs w:val="24"/>
          <w:lang w:eastAsia="pl-PL"/>
        </w:rPr>
        <w:t xml:space="preserve">Powyższe pliki </w:t>
      </w:r>
      <w:proofErr w:type="spellStart"/>
      <w:r w:rsidRPr="00733E76">
        <w:rPr>
          <w:rFonts w:ascii="Roboto" w:eastAsia="Times New Roman" w:hAnsi="Roboto" w:cs="Times New Roman"/>
          <w:sz w:val="24"/>
          <w:szCs w:val="24"/>
          <w:lang w:eastAsia="pl-PL"/>
        </w:rPr>
        <w:t>cookies</w:t>
      </w:r>
      <w:proofErr w:type="spellEnd"/>
      <w:r w:rsidRPr="00733E76">
        <w:rPr>
          <w:rFonts w:ascii="Roboto" w:eastAsia="Times New Roman" w:hAnsi="Roboto" w:cs="Times New Roman"/>
          <w:sz w:val="24"/>
          <w:szCs w:val="24"/>
          <w:lang w:eastAsia="pl-PL"/>
        </w:rPr>
        <w:t xml:space="preserve"> nie służą identyfikacji danych osobowych Użytkowników.</w:t>
      </w:r>
    </w:p>
    <w:p w14:paraId="49A968BF" w14:textId="77777777" w:rsidR="00463256" w:rsidRDefault="00463256" w:rsidP="00164D3B">
      <w:pPr>
        <w:rPr>
          <w:rFonts w:ascii="Roboto" w:eastAsia="Times New Roman" w:hAnsi="Roboto" w:cs="Times New Roman"/>
          <w:sz w:val="24"/>
          <w:szCs w:val="24"/>
          <w:lang w:eastAsia="pl-PL"/>
        </w:rPr>
      </w:pPr>
      <w:r>
        <w:rPr>
          <w:rFonts w:ascii="Roboto" w:eastAsia="Times New Roman" w:hAnsi="Roboto" w:cs="Times New Roman"/>
          <w:sz w:val="24"/>
          <w:szCs w:val="24"/>
          <w:lang w:eastAsia="pl-PL"/>
        </w:rPr>
        <w:br w:type="page"/>
      </w:r>
    </w:p>
    <w:p w14:paraId="08C28001" w14:textId="77777777" w:rsidR="000C3EBD" w:rsidRPr="00463256" w:rsidRDefault="00A02420" w:rsidP="00164D3B">
      <w:pPr>
        <w:pStyle w:val="Nagwek2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463256">
        <w:rPr>
          <w:rFonts w:asciiTheme="minorHAnsi" w:hAnsiTheme="minorHAnsi" w:cstheme="minorHAnsi"/>
          <w:b w:val="0"/>
          <w:bCs w:val="0"/>
          <w:sz w:val="28"/>
          <w:szCs w:val="28"/>
        </w:rPr>
        <w:lastRenderedPageBreak/>
        <w:t xml:space="preserve">Kontrola zapisywania plików </w:t>
      </w:r>
      <w:proofErr w:type="spellStart"/>
      <w:r w:rsidRPr="00463256">
        <w:rPr>
          <w:rFonts w:asciiTheme="minorHAnsi" w:hAnsiTheme="minorHAnsi" w:cstheme="minorHAnsi"/>
          <w:b w:val="0"/>
          <w:bCs w:val="0"/>
          <w:sz w:val="28"/>
          <w:szCs w:val="28"/>
        </w:rPr>
        <w:t>cookies</w:t>
      </w:r>
      <w:proofErr w:type="spellEnd"/>
    </w:p>
    <w:p w14:paraId="074AA867" w14:textId="3B2BF857" w:rsidR="000C3EBD" w:rsidRPr="00463256" w:rsidRDefault="00A02420" w:rsidP="00164D3B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3256">
        <w:rPr>
          <w:rFonts w:eastAsia="Times New Roman" w:cstheme="minorHAnsi"/>
          <w:sz w:val="24"/>
          <w:szCs w:val="24"/>
          <w:lang w:eastAsia="pl-PL"/>
        </w:rPr>
        <w:t xml:space="preserve">Korzystanie z serwisu przez Użytkownika bez dokonania zmiany ustawień w przeglądarce internetowej w celu blokowania obsługi </w:t>
      </w:r>
      <w:proofErr w:type="spellStart"/>
      <w:r w:rsidRPr="00463256">
        <w:rPr>
          <w:rFonts w:eastAsia="Times New Roman" w:cstheme="minorHAnsi"/>
          <w:sz w:val="24"/>
          <w:szCs w:val="24"/>
          <w:lang w:eastAsia="pl-PL"/>
        </w:rPr>
        <w:t>cookies</w:t>
      </w:r>
      <w:proofErr w:type="spellEnd"/>
      <w:r w:rsidRPr="00463256">
        <w:rPr>
          <w:rFonts w:eastAsia="Times New Roman" w:cstheme="minorHAnsi"/>
          <w:sz w:val="24"/>
          <w:szCs w:val="24"/>
          <w:lang w:eastAsia="pl-PL"/>
        </w:rPr>
        <w:t xml:space="preserve">, oznacza uzyskanie dostępu przez pliki </w:t>
      </w:r>
      <w:proofErr w:type="spellStart"/>
      <w:r w:rsidRPr="00463256">
        <w:rPr>
          <w:rFonts w:eastAsia="Times New Roman" w:cstheme="minorHAnsi"/>
          <w:sz w:val="24"/>
          <w:szCs w:val="24"/>
          <w:lang w:eastAsia="pl-PL"/>
        </w:rPr>
        <w:t>cookies</w:t>
      </w:r>
      <w:proofErr w:type="spellEnd"/>
      <w:r w:rsidRPr="00463256">
        <w:rPr>
          <w:rFonts w:eastAsia="Times New Roman" w:cstheme="minorHAnsi"/>
          <w:sz w:val="24"/>
          <w:szCs w:val="24"/>
          <w:lang w:eastAsia="pl-PL"/>
        </w:rPr>
        <w:t xml:space="preserve"> do urządzenia końcowego Użytkownika i jest równoznaczne z wyrażeniem zgody przez Użytkownika na używanie plików </w:t>
      </w:r>
      <w:proofErr w:type="spellStart"/>
      <w:r w:rsidRPr="00463256">
        <w:rPr>
          <w:rFonts w:eastAsia="Times New Roman" w:cstheme="minorHAnsi"/>
          <w:sz w:val="24"/>
          <w:szCs w:val="24"/>
          <w:lang w:eastAsia="pl-PL"/>
        </w:rPr>
        <w:t>cookies</w:t>
      </w:r>
      <w:proofErr w:type="spellEnd"/>
      <w:r w:rsidRPr="00463256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C7850E5" w14:textId="20E2E618" w:rsidR="000C3EBD" w:rsidRPr="00463256" w:rsidRDefault="00A02420" w:rsidP="00164D3B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3256">
        <w:rPr>
          <w:rFonts w:eastAsia="Times New Roman" w:cstheme="minorHAnsi"/>
          <w:sz w:val="24"/>
          <w:szCs w:val="24"/>
          <w:lang w:eastAsia="pl-PL"/>
        </w:rPr>
        <w:t xml:space="preserve">Użytkownik ma prawo w każdym momencie korzystania z serwisu zablokować możliwość zapisywania plików </w:t>
      </w:r>
      <w:proofErr w:type="spellStart"/>
      <w:r w:rsidRPr="00463256">
        <w:rPr>
          <w:rFonts w:eastAsia="Times New Roman" w:cstheme="minorHAnsi"/>
          <w:sz w:val="24"/>
          <w:szCs w:val="24"/>
          <w:lang w:eastAsia="pl-PL"/>
        </w:rPr>
        <w:t>cookies</w:t>
      </w:r>
      <w:proofErr w:type="spellEnd"/>
      <w:r w:rsidRPr="00463256">
        <w:rPr>
          <w:rFonts w:eastAsia="Times New Roman" w:cstheme="minorHAnsi"/>
          <w:sz w:val="24"/>
          <w:szCs w:val="24"/>
          <w:lang w:eastAsia="pl-PL"/>
        </w:rPr>
        <w:t xml:space="preserve">, poprzez zmianę ustawień dotyczących plików </w:t>
      </w:r>
      <w:proofErr w:type="spellStart"/>
      <w:r w:rsidRPr="00463256">
        <w:rPr>
          <w:rFonts w:eastAsia="Times New Roman" w:cstheme="minorHAnsi"/>
          <w:sz w:val="24"/>
          <w:szCs w:val="24"/>
          <w:lang w:eastAsia="pl-PL"/>
        </w:rPr>
        <w:t>cookies</w:t>
      </w:r>
      <w:proofErr w:type="spellEnd"/>
      <w:r w:rsidRPr="00463256">
        <w:rPr>
          <w:rFonts w:eastAsia="Times New Roman" w:cstheme="minorHAnsi"/>
          <w:sz w:val="24"/>
          <w:szCs w:val="24"/>
          <w:lang w:eastAsia="pl-PL"/>
        </w:rPr>
        <w:t xml:space="preserve"> w swojej przeglądarce internetowej.</w:t>
      </w:r>
    </w:p>
    <w:p w14:paraId="52BA321C" w14:textId="3BA1DAF2" w:rsidR="000C3EBD" w:rsidRPr="00463256" w:rsidRDefault="00A02420" w:rsidP="00164D3B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3256">
        <w:rPr>
          <w:rFonts w:eastAsia="Times New Roman" w:cstheme="minorHAnsi"/>
          <w:sz w:val="24"/>
          <w:szCs w:val="24"/>
          <w:lang w:eastAsia="pl-PL"/>
        </w:rPr>
        <w:t xml:space="preserve">W celu uzyskania informacji, co do możliwości zmiany ustawień obsługi plików </w:t>
      </w:r>
      <w:proofErr w:type="spellStart"/>
      <w:r w:rsidRPr="00463256">
        <w:rPr>
          <w:rFonts w:eastAsia="Times New Roman" w:cstheme="minorHAnsi"/>
          <w:sz w:val="24"/>
          <w:szCs w:val="24"/>
          <w:lang w:eastAsia="pl-PL"/>
        </w:rPr>
        <w:t>cookies</w:t>
      </w:r>
      <w:proofErr w:type="spellEnd"/>
      <w:r w:rsidRPr="00463256">
        <w:rPr>
          <w:rFonts w:eastAsia="Times New Roman" w:cstheme="minorHAnsi"/>
          <w:sz w:val="24"/>
          <w:szCs w:val="24"/>
          <w:lang w:eastAsia="pl-PL"/>
        </w:rPr>
        <w:t>, należy skorzystać z instrukcji używanej przez siebie przeglądarki internetowej, albo wyświetlić opcję pomoc w swojej przeglądarce, aby dowiedzieć się jak dostosowywać lub zmieniać ustawienia przeglądarki.</w:t>
      </w:r>
    </w:p>
    <w:p w14:paraId="2564BC72" w14:textId="3DE02C2F" w:rsidR="000C3EBD" w:rsidRPr="00463256" w:rsidRDefault="00A02420" w:rsidP="00164D3B">
      <w:pPr>
        <w:pStyle w:val="Akapitzlist"/>
        <w:numPr>
          <w:ilvl w:val="0"/>
          <w:numId w:val="16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3256">
        <w:rPr>
          <w:rFonts w:eastAsia="Times New Roman" w:cstheme="minorHAnsi"/>
          <w:sz w:val="24"/>
          <w:szCs w:val="24"/>
          <w:lang w:eastAsia="pl-PL"/>
        </w:rPr>
        <w:t xml:space="preserve">W celu ponownego uruchomienia obsługi </w:t>
      </w:r>
      <w:proofErr w:type="spellStart"/>
      <w:r w:rsidRPr="00463256">
        <w:rPr>
          <w:rFonts w:eastAsia="Times New Roman" w:cstheme="minorHAnsi"/>
          <w:sz w:val="24"/>
          <w:szCs w:val="24"/>
          <w:lang w:eastAsia="pl-PL"/>
        </w:rPr>
        <w:t>cookies</w:t>
      </w:r>
      <w:proofErr w:type="spellEnd"/>
      <w:r w:rsidRPr="00463256">
        <w:rPr>
          <w:rFonts w:eastAsia="Times New Roman" w:cstheme="minorHAnsi"/>
          <w:sz w:val="24"/>
          <w:szCs w:val="24"/>
          <w:lang w:eastAsia="pl-PL"/>
        </w:rPr>
        <w:t xml:space="preserve"> należy ponownie zmienić́ ustawienia </w:t>
      </w:r>
      <w:proofErr w:type="spellStart"/>
      <w:r w:rsidRPr="00463256">
        <w:rPr>
          <w:rFonts w:eastAsia="Times New Roman" w:cstheme="minorHAnsi"/>
          <w:sz w:val="24"/>
          <w:szCs w:val="24"/>
          <w:lang w:eastAsia="pl-PL"/>
        </w:rPr>
        <w:t>przeglądarki</w:t>
      </w:r>
      <w:proofErr w:type="spellEnd"/>
      <w:r w:rsidRPr="00463256">
        <w:rPr>
          <w:rFonts w:eastAsia="Times New Roman" w:cstheme="minorHAnsi"/>
          <w:sz w:val="24"/>
          <w:szCs w:val="24"/>
          <w:lang w:eastAsia="pl-PL"/>
        </w:rPr>
        <w:t xml:space="preserve">. Zapisane pliki </w:t>
      </w:r>
      <w:proofErr w:type="spellStart"/>
      <w:r w:rsidRPr="00463256">
        <w:rPr>
          <w:rFonts w:eastAsia="Times New Roman" w:cstheme="minorHAnsi"/>
          <w:sz w:val="24"/>
          <w:szCs w:val="24"/>
          <w:lang w:eastAsia="pl-PL"/>
        </w:rPr>
        <w:t>cookies</w:t>
      </w:r>
      <w:proofErr w:type="spellEnd"/>
      <w:r w:rsidRPr="00463256">
        <w:rPr>
          <w:rFonts w:eastAsia="Times New Roman" w:cstheme="minorHAnsi"/>
          <w:sz w:val="24"/>
          <w:szCs w:val="24"/>
          <w:lang w:eastAsia="pl-PL"/>
        </w:rPr>
        <w:t xml:space="preserve"> mogą̨ być́ w większości przypadków usunięte przez Użytkownika za pośrednictwem przeglądarki internetowej. </w:t>
      </w:r>
    </w:p>
    <w:p w14:paraId="4BBA69C9" w14:textId="5505117F" w:rsidR="00A02420" w:rsidRPr="00463256" w:rsidRDefault="00A02420" w:rsidP="00164D3B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3256">
        <w:rPr>
          <w:rFonts w:eastAsia="Times New Roman" w:cstheme="minorHAnsi"/>
          <w:sz w:val="24"/>
          <w:szCs w:val="24"/>
          <w:lang w:eastAsia="pl-PL"/>
        </w:rPr>
        <w:t xml:space="preserve">Usunięcie bądź zablokowanie plików </w:t>
      </w:r>
      <w:proofErr w:type="spellStart"/>
      <w:r w:rsidRPr="00463256">
        <w:rPr>
          <w:rFonts w:eastAsia="Times New Roman" w:cstheme="minorHAnsi"/>
          <w:sz w:val="24"/>
          <w:szCs w:val="24"/>
          <w:lang w:eastAsia="pl-PL"/>
        </w:rPr>
        <w:t>cookies</w:t>
      </w:r>
      <w:proofErr w:type="spellEnd"/>
      <w:r w:rsidRPr="00463256">
        <w:rPr>
          <w:rFonts w:eastAsia="Times New Roman" w:cstheme="minorHAnsi"/>
          <w:sz w:val="24"/>
          <w:szCs w:val="24"/>
          <w:lang w:eastAsia="pl-PL"/>
        </w:rPr>
        <w:t xml:space="preserve"> może wpłynąć na sposób korzystania z serwisu, gdyż niektóre jego obszary mogą stać się nie w pełni dostępne dla Użytkownika i w konsekwencji może to spowodować utrudnienia w korzystaniu z niektórych funkcjonalności serwisu. </w:t>
      </w:r>
    </w:p>
    <w:p w14:paraId="69085368" w14:textId="77777777" w:rsidR="000C3EBD" w:rsidRPr="00463256" w:rsidRDefault="00A02420" w:rsidP="00164D3B">
      <w:pPr>
        <w:pStyle w:val="Nagwek2"/>
        <w:rPr>
          <w:rFonts w:asciiTheme="minorHAnsi" w:hAnsiTheme="minorHAnsi"/>
          <w:b w:val="0"/>
          <w:bCs w:val="0"/>
          <w:sz w:val="28"/>
          <w:szCs w:val="28"/>
        </w:rPr>
      </w:pPr>
      <w:r w:rsidRPr="00463256">
        <w:rPr>
          <w:rFonts w:asciiTheme="minorHAnsi" w:hAnsiTheme="minorHAnsi"/>
          <w:b w:val="0"/>
          <w:bCs w:val="0"/>
          <w:sz w:val="28"/>
          <w:szCs w:val="28"/>
        </w:rPr>
        <w:t>Klauzula informacyjna o przetwarzaniu danych osobowych</w:t>
      </w:r>
    </w:p>
    <w:p w14:paraId="36F6B3DA" w14:textId="49D5F37B" w:rsidR="000C3EBD" w:rsidRPr="00463256" w:rsidRDefault="000C3EBD" w:rsidP="00164D3B">
      <w:pPr>
        <w:rPr>
          <w:sz w:val="24"/>
          <w:szCs w:val="24"/>
        </w:rPr>
      </w:pPr>
      <w:r w:rsidRPr="00463256">
        <w:rPr>
          <w:sz w:val="24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 w:rsidR="006052FD">
        <w:rPr>
          <w:sz w:val="24"/>
          <w:szCs w:val="24"/>
        </w:rPr>
        <w:t xml:space="preserve"> </w:t>
      </w:r>
      <w:r w:rsidRPr="00463256">
        <w:rPr>
          <w:sz w:val="24"/>
          <w:szCs w:val="24"/>
        </w:rPr>
        <w:t>Poniższe zasady stosuje się począwszy od 25 maja 2018 roku.</w:t>
      </w:r>
    </w:p>
    <w:p w14:paraId="315E770E" w14:textId="5E39CD40" w:rsidR="000C3EBD" w:rsidRPr="00463256" w:rsidRDefault="000C3EBD" w:rsidP="00164D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63256">
        <w:rPr>
          <w:sz w:val="24"/>
          <w:szCs w:val="24"/>
        </w:rPr>
        <w:t>Administratorem Pani/Pana danych osobowych przetwarzanych w Centrum Aktywności Międzypokoleniowej „Nowolipie” jest: Dyrektor Centrum Aktywności Międzypokoleniowej „Nowolipie”, ul. Nowolipie 25B, 01-002 Warszawa.</w:t>
      </w:r>
    </w:p>
    <w:p w14:paraId="100A2B28" w14:textId="324C31DD" w:rsidR="000C3EBD" w:rsidRPr="00E34E8B" w:rsidRDefault="000C3EBD" w:rsidP="00164D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34E8B">
        <w:rPr>
          <w:sz w:val="24"/>
          <w:szCs w:val="24"/>
        </w:rPr>
        <w:t xml:space="preserve">Jeśli ma Pani/Pan pytania dotyczące sposobu i zakresu przetwarzania Pani/Pana danych osobowych w zakresie działania Centrum Aktywności Międzypokoleniowej „Nowolipie”, a także przysługujących Pani/Panu uprawnień, może się Pani/Pan skontaktować się z Inspektorem Ochrony Danych Osobowych w Centrum Aktywności </w:t>
      </w:r>
      <w:proofErr w:type="spellStart"/>
      <w:r w:rsidRPr="00E34E8B">
        <w:rPr>
          <w:sz w:val="24"/>
          <w:szCs w:val="24"/>
        </w:rPr>
        <w:t>Międzypkoleniowej</w:t>
      </w:r>
      <w:proofErr w:type="spellEnd"/>
      <w:r w:rsidRPr="00E34E8B">
        <w:rPr>
          <w:sz w:val="24"/>
          <w:szCs w:val="24"/>
        </w:rPr>
        <w:t xml:space="preserve"> „Nowolipie” za pomocą adresu</w:t>
      </w:r>
      <w:r w:rsidR="00E34E8B">
        <w:rPr>
          <w:sz w:val="24"/>
          <w:szCs w:val="24"/>
        </w:rPr>
        <w:t xml:space="preserve"> </w:t>
      </w:r>
      <w:hyperlink r:id="rId8" w:history="1">
        <w:r w:rsidRPr="00E34E8B">
          <w:rPr>
            <w:rStyle w:val="Hipercze"/>
            <w:color w:val="auto"/>
            <w:sz w:val="24"/>
            <w:szCs w:val="24"/>
            <w:u w:val="none"/>
          </w:rPr>
          <w:t>nowolipie@camnowolipie.pl</w:t>
        </w:r>
      </w:hyperlink>
      <w:r w:rsidRPr="00E34E8B">
        <w:rPr>
          <w:sz w:val="24"/>
          <w:szCs w:val="24"/>
        </w:rPr>
        <w:t>.</w:t>
      </w:r>
    </w:p>
    <w:p w14:paraId="7126538D" w14:textId="77777777" w:rsidR="000C3EBD" w:rsidRPr="00463256" w:rsidRDefault="000C3EBD" w:rsidP="00164D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63256">
        <w:rPr>
          <w:sz w:val="24"/>
          <w:szCs w:val="24"/>
        </w:rPr>
        <w:t xml:space="preserve">Administrator danych osobowych – Dyrektor Centrum Aktywności </w:t>
      </w:r>
      <w:proofErr w:type="spellStart"/>
      <w:r w:rsidRPr="00463256">
        <w:rPr>
          <w:sz w:val="24"/>
          <w:szCs w:val="24"/>
        </w:rPr>
        <w:t>Międzypkoleniowej</w:t>
      </w:r>
      <w:proofErr w:type="spellEnd"/>
      <w:r w:rsidRPr="00463256">
        <w:rPr>
          <w:sz w:val="24"/>
          <w:szCs w:val="24"/>
        </w:rPr>
        <w:t xml:space="preserve"> „Nowolipie”- przetwarza Pani/Pana dane osobowe na podstawie obowiązujących przepisów prawa, zawartych umów oraz na podstawie udzielonej zgody.</w:t>
      </w:r>
    </w:p>
    <w:p w14:paraId="66604700" w14:textId="77777777" w:rsidR="000C3EBD" w:rsidRPr="00463256" w:rsidRDefault="000C3EBD" w:rsidP="00164D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63256">
        <w:rPr>
          <w:sz w:val="24"/>
          <w:szCs w:val="24"/>
        </w:rPr>
        <w:t>Pani/Pana dane osobowe przetwarzane są w celu/celach: </w:t>
      </w:r>
    </w:p>
    <w:p w14:paraId="1690B1BB" w14:textId="71907311" w:rsidR="000C3EBD" w:rsidRPr="00463256" w:rsidRDefault="000C3EBD" w:rsidP="00164D3B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463256">
        <w:rPr>
          <w:sz w:val="24"/>
          <w:szCs w:val="24"/>
        </w:rPr>
        <w:lastRenderedPageBreak/>
        <w:t>wypełnienia obowiązków prawnych ciążących na Centrum Aktywności Międzypokoleniowej „Nowolipie” oraz Urzędzie m.st. Warszawy;</w:t>
      </w:r>
    </w:p>
    <w:p w14:paraId="47FF0788" w14:textId="70BE908F" w:rsidR="000C3EBD" w:rsidRPr="00463256" w:rsidRDefault="000C3EBD" w:rsidP="00164D3B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463256">
        <w:rPr>
          <w:sz w:val="24"/>
          <w:szCs w:val="24"/>
        </w:rPr>
        <w:t>realizacji umów zawartych z kontrahentami Centrum Aktywności Międzypokoleniowej „Nowolipie” oraz m.st. Warszawy;</w:t>
      </w:r>
    </w:p>
    <w:p w14:paraId="1DD0D9E1" w14:textId="77777777" w:rsidR="000C3EBD" w:rsidRPr="00463256" w:rsidRDefault="000C3EBD" w:rsidP="00164D3B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463256">
        <w:rPr>
          <w:sz w:val="24"/>
          <w:szCs w:val="24"/>
        </w:rPr>
        <w:t>w pozostałych przypadkach Pani/Pana dane osobowe przetwarzane są wyłącznie na podstawie wcześniej udzielonej zgody w zakresie i celu określonym w treści zgody.</w:t>
      </w:r>
    </w:p>
    <w:p w14:paraId="70434EAC" w14:textId="77777777" w:rsidR="000C3EBD" w:rsidRPr="00463256" w:rsidRDefault="000C3EBD" w:rsidP="00164D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63256">
        <w:rPr>
          <w:sz w:val="24"/>
          <w:szCs w:val="24"/>
        </w:rPr>
        <w:t>W związku z przetwarzaniem danych w celach o których mowa w pkt 4 odbiorcami Pani/Pana danych osobowych mogą być:</w:t>
      </w:r>
    </w:p>
    <w:p w14:paraId="612E16B1" w14:textId="77777777" w:rsidR="000C3EBD" w:rsidRPr="00463256" w:rsidRDefault="000C3EBD" w:rsidP="00164D3B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63256">
        <w:rPr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40296808" w14:textId="6AB3C7E1" w:rsidR="000C3EBD" w:rsidRPr="00463256" w:rsidRDefault="000C3EBD" w:rsidP="00164D3B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 w:rsidRPr="00463256">
        <w:rPr>
          <w:sz w:val="24"/>
          <w:szCs w:val="24"/>
        </w:rPr>
        <w:t>inne podmioty, które na podstawie stosownych umów podpisanych z Centrum Aktywności Międzypokoleniowej „Nowolipie” oraz m.st. Warszawą przetwarzają dane osobowe dla których Administratorem jest Dyrektor Centrum Aktywności Międzypokoleniowej „Nowolipie”.</w:t>
      </w:r>
    </w:p>
    <w:p w14:paraId="0F88CBAF" w14:textId="77777777" w:rsidR="000C3EBD" w:rsidRPr="00463256" w:rsidRDefault="000C3EBD" w:rsidP="00164D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63256">
        <w:rPr>
          <w:sz w:val="24"/>
          <w:szCs w:val="24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057277B9" w14:textId="77777777" w:rsidR="000C3EBD" w:rsidRPr="00463256" w:rsidRDefault="000C3EBD" w:rsidP="00164D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63256">
        <w:rPr>
          <w:sz w:val="24"/>
          <w:szCs w:val="24"/>
        </w:rPr>
        <w:t xml:space="preserve">W związku z przetwarzaniem Pani/Pana danych osobowych przysługują Pani/Panu następujące uprawnienia: </w:t>
      </w:r>
    </w:p>
    <w:p w14:paraId="032156BB" w14:textId="77777777" w:rsidR="00463256" w:rsidRDefault="000C3EBD" w:rsidP="00164D3B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463256">
        <w:rPr>
          <w:sz w:val="24"/>
          <w:szCs w:val="24"/>
        </w:rPr>
        <w:t>prawo dostępu do danych osobowych, w tym prawo do uzyskania kopii tych danych;</w:t>
      </w:r>
    </w:p>
    <w:p w14:paraId="0DFAA4B6" w14:textId="711172FD" w:rsidR="000C3EBD" w:rsidRPr="00463256" w:rsidRDefault="000C3EBD" w:rsidP="00164D3B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463256">
        <w:rPr>
          <w:sz w:val="24"/>
          <w:szCs w:val="24"/>
        </w:rPr>
        <w:t>prawo do żądania sprostowania (poprawiania) danych osobowych – w przypadku gdy dane są nieprawidłowe lub niekompletne;</w:t>
      </w:r>
    </w:p>
    <w:p w14:paraId="638D8D11" w14:textId="77777777" w:rsidR="000C3EBD" w:rsidRPr="00463256" w:rsidRDefault="000C3EBD" w:rsidP="00164D3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63256">
        <w:rPr>
          <w:sz w:val="24"/>
          <w:szCs w:val="24"/>
        </w:rPr>
        <w:t>prawo do żądania usunięcia danych osobowych (tzw. prawo do bycia zapomnianym), w przypadku gdy:</w:t>
      </w:r>
    </w:p>
    <w:p w14:paraId="4869B2CC" w14:textId="77777777" w:rsidR="000C3EBD" w:rsidRPr="00463256" w:rsidRDefault="000C3EBD" w:rsidP="00164D3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63256">
        <w:rPr>
          <w:sz w:val="24"/>
          <w:szCs w:val="24"/>
        </w:rPr>
        <w:t>dane nie są już niezbędne do celów, dla których były zebrane lub w inny sposób przetwarzane,</w:t>
      </w:r>
    </w:p>
    <w:p w14:paraId="19FD0BFC" w14:textId="77777777" w:rsidR="000C3EBD" w:rsidRPr="00463256" w:rsidRDefault="000C3EBD" w:rsidP="00164D3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63256">
        <w:rPr>
          <w:sz w:val="24"/>
          <w:szCs w:val="24"/>
        </w:rPr>
        <w:t>osoba, której dane dotyczą, wniosła sprzeciw wobec przetwarzania danych osobowych,</w:t>
      </w:r>
    </w:p>
    <w:p w14:paraId="1BC18E27" w14:textId="77777777" w:rsidR="000C3EBD" w:rsidRPr="00463256" w:rsidRDefault="000C3EBD" w:rsidP="00164D3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63256">
        <w:rPr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14:paraId="6B772C35" w14:textId="77777777" w:rsidR="000C3EBD" w:rsidRPr="00463256" w:rsidRDefault="000C3EBD" w:rsidP="00164D3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63256">
        <w:rPr>
          <w:sz w:val="24"/>
          <w:szCs w:val="24"/>
        </w:rPr>
        <w:t>dane osobowe przetwarzane są niezgodnie z prawem,</w:t>
      </w:r>
    </w:p>
    <w:p w14:paraId="55E7D661" w14:textId="77777777" w:rsidR="000C3EBD" w:rsidRPr="00463256" w:rsidRDefault="000C3EBD" w:rsidP="00164D3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63256">
        <w:rPr>
          <w:sz w:val="24"/>
          <w:szCs w:val="24"/>
        </w:rPr>
        <w:t>dane osobowe muszą być usunięte w celu wywiązania się z obowiązku wynikającego z przepisów prawa;</w:t>
      </w:r>
    </w:p>
    <w:p w14:paraId="3A181B15" w14:textId="77777777" w:rsidR="000C3EBD" w:rsidRPr="00463256" w:rsidRDefault="000C3EBD" w:rsidP="00164D3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63256">
        <w:rPr>
          <w:sz w:val="24"/>
          <w:szCs w:val="24"/>
        </w:rPr>
        <w:t>prawo do żądania ograniczenia przetwarzania danych osobowych – w przypadku, gdy:</w:t>
      </w:r>
    </w:p>
    <w:p w14:paraId="49D3D849" w14:textId="77777777" w:rsidR="000C3EBD" w:rsidRPr="00463256" w:rsidRDefault="000C3EBD" w:rsidP="00164D3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63256">
        <w:rPr>
          <w:sz w:val="24"/>
          <w:szCs w:val="24"/>
        </w:rPr>
        <w:t>osoba, której dane dotyczą kwestionuje prawidłowość danych osobowych,</w:t>
      </w:r>
    </w:p>
    <w:p w14:paraId="5F1D3253" w14:textId="77777777" w:rsidR="000C3EBD" w:rsidRPr="00463256" w:rsidRDefault="000C3EBD" w:rsidP="00164D3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63256">
        <w:rPr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14:paraId="7E2070C4" w14:textId="77777777" w:rsidR="000C3EBD" w:rsidRPr="00463256" w:rsidRDefault="000C3EBD" w:rsidP="00164D3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63256">
        <w:rPr>
          <w:sz w:val="24"/>
          <w:szCs w:val="24"/>
        </w:rPr>
        <w:lastRenderedPageBreak/>
        <w:t>Administrator nie potrzebuje już danych dla swoich celów, ale osoba, której dane dotyczą, potrzebuje ich do ustalenia, obrony lub dochodzenia roszczeń,</w:t>
      </w:r>
    </w:p>
    <w:p w14:paraId="3D930E82" w14:textId="77777777" w:rsidR="000C3EBD" w:rsidRPr="00463256" w:rsidRDefault="000C3EBD" w:rsidP="00164D3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63256">
        <w:rPr>
          <w:sz w:val="24"/>
          <w:szCs w:val="24"/>
        </w:rPr>
        <w:t xml:space="preserve"> osoba, której dane dotyczą, wniosła sprzeciw wobec przetwarzania danych, do czasu ustalenia czy prawnie uzasadnione podstawy po stronie administratora są nadrzędne wobec podstawy sprzeciwu;</w:t>
      </w:r>
    </w:p>
    <w:p w14:paraId="4DA05C14" w14:textId="77777777" w:rsidR="000C3EBD" w:rsidRPr="00463256" w:rsidRDefault="000C3EBD" w:rsidP="00164D3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63256">
        <w:rPr>
          <w:sz w:val="24"/>
          <w:szCs w:val="24"/>
        </w:rPr>
        <w:t>prawo do przenoszenia danych – w przypadku gdy łącznie spełnione są następujące przesłanki:</w:t>
      </w:r>
    </w:p>
    <w:p w14:paraId="1BF956B7" w14:textId="77777777" w:rsidR="000C3EBD" w:rsidRPr="00463256" w:rsidRDefault="000C3EBD" w:rsidP="00164D3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63256">
        <w:rPr>
          <w:sz w:val="24"/>
          <w:szCs w:val="24"/>
        </w:rPr>
        <w:t>przetwarzanie danych odbywa się na podstawie umowy zawartej z osobą, której dane dotyczą lub na podstawie zgody wyrażonej przez tą osobę,</w:t>
      </w:r>
    </w:p>
    <w:p w14:paraId="47807017" w14:textId="77777777" w:rsidR="000C3EBD" w:rsidRPr="00463256" w:rsidRDefault="000C3EBD" w:rsidP="00164D3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63256">
        <w:rPr>
          <w:sz w:val="24"/>
          <w:szCs w:val="24"/>
        </w:rPr>
        <w:t>przetwarzanie odbywa się w sposób zautomatyzowany;    </w:t>
      </w:r>
    </w:p>
    <w:p w14:paraId="2558F261" w14:textId="77777777" w:rsidR="000C3EBD" w:rsidRPr="00463256" w:rsidRDefault="000C3EBD" w:rsidP="00164D3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63256">
        <w:rPr>
          <w:sz w:val="24"/>
          <w:szCs w:val="24"/>
        </w:rPr>
        <w:t>prawo sprzeciwu wobec przetwarzania danych – w przypadku gdy łącznie spełnione są następujące przesłanki:</w:t>
      </w:r>
    </w:p>
    <w:p w14:paraId="60574CC7" w14:textId="77777777" w:rsidR="000C3EBD" w:rsidRPr="00463256" w:rsidRDefault="000C3EBD" w:rsidP="00164D3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63256">
        <w:rPr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10294A75" w14:textId="77777777" w:rsidR="000C3EBD" w:rsidRPr="00463256" w:rsidRDefault="000C3EBD" w:rsidP="00164D3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63256">
        <w:rPr>
          <w:sz w:val="24"/>
          <w:szCs w:val="24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1B1A2E04" w14:textId="77777777" w:rsidR="000C3EBD" w:rsidRPr="00463256" w:rsidRDefault="000C3EBD" w:rsidP="00164D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63256">
        <w:rPr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56641C2E" w14:textId="43421D37" w:rsidR="000C3EBD" w:rsidRPr="00463256" w:rsidRDefault="000C3EBD" w:rsidP="00164D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63256">
        <w:rPr>
          <w:sz w:val="24"/>
          <w:szCs w:val="24"/>
        </w:rPr>
        <w:t>W przypadku powzięcia informacji o niezgodnym z prawem przetwarzaniu w Centrum Aktywności Międzypokoleniowej „Nowolipie” Pani/Pana danych osobowych, przysługuje Pani/Panu prawo wniesienia skargi do organu nadzorczego właściwego w sprawach ochrony danych osobowych.</w:t>
      </w:r>
    </w:p>
    <w:p w14:paraId="5999EA8C" w14:textId="77777777" w:rsidR="000C3EBD" w:rsidRPr="00463256" w:rsidRDefault="000C3EBD" w:rsidP="00164D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63256">
        <w:rPr>
          <w:sz w:val="24"/>
          <w:szCs w:val="24"/>
        </w:rPr>
        <w:t xml:space="preserve"> W sytuacji, gdy przetwarzanie danych osobowych odbywa się na podstawie zgody osoby, której dane dotyczą, podanie przez Panią/Pana danych osobowych Administratorowi ma charakter dobrowolny.</w:t>
      </w:r>
    </w:p>
    <w:p w14:paraId="00C7F4E6" w14:textId="77777777" w:rsidR="000C3EBD" w:rsidRPr="00463256" w:rsidRDefault="000C3EBD" w:rsidP="00164D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63256">
        <w:rPr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14:paraId="120ACE96" w14:textId="1F759146" w:rsidR="000C3EBD" w:rsidRPr="00463256" w:rsidRDefault="000C3EBD" w:rsidP="00164D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63256">
        <w:rPr>
          <w:sz w:val="24"/>
          <w:szCs w:val="24"/>
        </w:rPr>
        <w:t>Pani/Pana dane mogą być przetwarzane w sposób zautomatyzowany i nie będą profilowane.</w:t>
      </w:r>
    </w:p>
    <w:p w14:paraId="4174C348" w14:textId="77777777" w:rsidR="004E580C" w:rsidRDefault="004E580C" w:rsidP="00164D3B">
      <w:pPr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br w:type="page"/>
      </w:r>
    </w:p>
    <w:p w14:paraId="491AAD42" w14:textId="1F3B4FE5" w:rsidR="000C3EBD" w:rsidRPr="004E580C" w:rsidRDefault="00A02420" w:rsidP="00164D3B">
      <w:pPr>
        <w:pStyle w:val="Nagwek2"/>
        <w:rPr>
          <w:rFonts w:asciiTheme="minorHAnsi" w:hAnsiTheme="minorHAnsi"/>
          <w:b w:val="0"/>
          <w:bCs w:val="0"/>
          <w:sz w:val="28"/>
          <w:szCs w:val="28"/>
        </w:rPr>
      </w:pPr>
      <w:r w:rsidRPr="004E580C">
        <w:rPr>
          <w:rFonts w:asciiTheme="minorHAnsi" w:hAnsiTheme="minorHAnsi"/>
          <w:b w:val="0"/>
          <w:bCs w:val="0"/>
          <w:sz w:val="28"/>
          <w:szCs w:val="28"/>
        </w:rPr>
        <w:lastRenderedPageBreak/>
        <w:t>Odnośniki do innych stron</w:t>
      </w:r>
    </w:p>
    <w:p w14:paraId="7544EA84" w14:textId="2F4D329F" w:rsidR="00A02420" w:rsidRPr="004E580C" w:rsidRDefault="00A02420" w:rsidP="00164D3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E580C">
        <w:rPr>
          <w:rFonts w:eastAsia="Times New Roman" w:cs="Times New Roman"/>
          <w:sz w:val="24"/>
          <w:szCs w:val="24"/>
          <w:lang w:eastAsia="pl-PL"/>
        </w:rPr>
        <w:t xml:space="preserve">Strona może zawierać odnośniki do innych stron „www”, które są własnością oraz są prowadzone przez Urząd m.st. Warszawy oraz niezależne jednostki Urzędu. Użytkownicy powinni zdawać sobie sprawę z faktu, że Centrum Aktywności Międzypokoleniowej „Nowolipie” nie odpowiada za ścisłość, zawartość lub dostępność informacji, do których odnośniki prowadzą przez stronę </w:t>
      </w:r>
      <w:hyperlink r:id="rId9" w:history="1">
        <w:r w:rsidRPr="004E580C">
          <w:rPr>
            <w:rStyle w:val="Hipercze"/>
            <w:rFonts w:eastAsia="Times New Roman" w:cs="Times New Roman"/>
            <w:color w:val="auto"/>
            <w:sz w:val="24"/>
            <w:szCs w:val="24"/>
            <w:u w:val="none"/>
            <w:lang w:eastAsia="pl-PL"/>
          </w:rPr>
          <w:t>www.cam.waw.pl</w:t>
        </w:r>
      </w:hyperlink>
      <w:r w:rsidRPr="004E580C">
        <w:rPr>
          <w:rFonts w:eastAsia="Times New Roman" w:cs="Times New Roman"/>
          <w:sz w:val="24"/>
          <w:szCs w:val="24"/>
          <w:lang w:eastAsia="pl-PL"/>
        </w:rPr>
        <w:t>. Wprowadzenie takiego odnośnika na Stronie Centrum Aktywności Międzypokoleniowej „Nowolipie” nie wiąże się z braniem odpowiedzialności przez Centrum Aktywności Międzypokoleniowej „Nowolipie” za treść docelowej strony www.</w:t>
      </w:r>
    </w:p>
    <w:p w14:paraId="778046C0" w14:textId="77777777" w:rsidR="000C3EBD" w:rsidRPr="004E580C" w:rsidRDefault="00A02420" w:rsidP="00164D3B">
      <w:pPr>
        <w:pStyle w:val="Nagwek2"/>
        <w:rPr>
          <w:rFonts w:asciiTheme="minorHAnsi" w:hAnsiTheme="minorHAnsi"/>
          <w:b w:val="0"/>
          <w:bCs w:val="0"/>
          <w:sz w:val="28"/>
          <w:szCs w:val="28"/>
        </w:rPr>
      </w:pPr>
      <w:r w:rsidRPr="004E580C">
        <w:rPr>
          <w:rFonts w:asciiTheme="minorHAnsi" w:hAnsiTheme="minorHAnsi"/>
          <w:b w:val="0"/>
          <w:bCs w:val="0"/>
          <w:sz w:val="28"/>
          <w:szCs w:val="28"/>
        </w:rPr>
        <w:t xml:space="preserve">Kontakt </w:t>
      </w:r>
    </w:p>
    <w:p w14:paraId="6FE5AF54" w14:textId="4946D0D6" w:rsidR="00A02420" w:rsidRPr="004E580C" w:rsidRDefault="00A02420" w:rsidP="00164D3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E580C">
        <w:rPr>
          <w:rFonts w:eastAsia="Times New Roman" w:cs="Times New Roman"/>
          <w:sz w:val="24"/>
          <w:szCs w:val="24"/>
          <w:lang w:eastAsia="pl-PL"/>
        </w:rPr>
        <w:t xml:space="preserve">Użytkownicy, którzy mają pytania dotyczące niniejszej deklaracji ochrony prywatności, praktyk stosowanych na tej stronie, czy też sposobów utrzymywania z nią kontaktów, proszone są o wysłanie uwag na adres: </w:t>
      </w:r>
      <w:hyperlink r:id="rId10" w:history="1">
        <w:r w:rsidRPr="004E580C">
          <w:rPr>
            <w:rStyle w:val="Hipercze"/>
            <w:rFonts w:eastAsia="Times New Roman" w:cs="Times New Roman"/>
            <w:color w:val="auto"/>
            <w:sz w:val="24"/>
            <w:szCs w:val="24"/>
            <w:u w:val="none"/>
            <w:lang w:eastAsia="pl-PL"/>
          </w:rPr>
          <w:t>nowolipie@camnowolipie.pl</w:t>
        </w:r>
      </w:hyperlink>
      <w:r w:rsidR="004E580C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Pr="004E580C">
        <w:rPr>
          <w:rFonts w:eastAsia="Times New Roman" w:cs="Times New Roman"/>
          <w:sz w:val="24"/>
          <w:szCs w:val="24"/>
          <w:lang w:eastAsia="pl-PL"/>
        </w:rPr>
        <w:t xml:space="preserve">Korzystając w jakikolwiek sposób z serwisów internetowych Centrum Aktywności Międzypokoleniowej „Nowolipie” akceptujecie Państwo zasady zawarte w polityce prywatności portalu </w:t>
      </w:r>
      <w:hyperlink r:id="rId11" w:history="1">
        <w:r w:rsidRPr="004E580C">
          <w:rPr>
            <w:rStyle w:val="Hipercze"/>
            <w:rFonts w:eastAsia="Times New Roman" w:cs="Times New Roman"/>
            <w:color w:val="auto"/>
            <w:sz w:val="24"/>
            <w:szCs w:val="24"/>
            <w:u w:val="none"/>
            <w:lang w:eastAsia="pl-PL"/>
          </w:rPr>
          <w:t>www.cam.waw.pl</w:t>
        </w:r>
      </w:hyperlink>
      <w:r w:rsidRPr="004E580C">
        <w:rPr>
          <w:rFonts w:eastAsia="Times New Roman" w:cs="Times New Roman"/>
          <w:sz w:val="24"/>
          <w:szCs w:val="24"/>
          <w:lang w:eastAsia="pl-PL"/>
        </w:rPr>
        <w:t>.</w:t>
      </w:r>
    </w:p>
    <w:p w14:paraId="6BBF2374" w14:textId="77777777" w:rsidR="000C3EBD" w:rsidRPr="00A9089F" w:rsidRDefault="00A02420" w:rsidP="00164D3B">
      <w:pPr>
        <w:pStyle w:val="Nagwek2"/>
        <w:rPr>
          <w:rFonts w:asciiTheme="minorHAnsi" w:hAnsiTheme="minorHAnsi"/>
          <w:b w:val="0"/>
          <w:bCs w:val="0"/>
          <w:sz w:val="28"/>
          <w:szCs w:val="28"/>
        </w:rPr>
      </w:pPr>
      <w:r w:rsidRPr="00A9089F">
        <w:rPr>
          <w:rFonts w:asciiTheme="minorHAnsi" w:hAnsiTheme="minorHAnsi"/>
          <w:b w:val="0"/>
          <w:bCs w:val="0"/>
          <w:sz w:val="28"/>
          <w:szCs w:val="28"/>
        </w:rPr>
        <w:t>Zmiany</w:t>
      </w:r>
    </w:p>
    <w:p w14:paraId="59842093" w14:textId="5DDD77A4" w:rsidR="00A02420" w:rsidRPr="00A9089F" w:rsidRDefault="00A02420" w:rsidP="00164D3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9089F">
        <w:rPr>
          <w:rFonts w:eastAsia="Times New Roman" w:cs="Times New Roman"/>
          <w:sz w:val="24"/>
          <w:szCs w:val="24"/>
          <w:lang w:eastAsia="pl-PL"/>
        </w:rPr>
        <w:t xml:space="preserve">W przypadku zmiany obowiązującej polityki prywatności w portalu </w:t>
      </w:r>
      <w:hyperlink r:id="rId12" w:history="1">
        <w:r w:rsidRPr="00A9089F">
          <w:rPr>
            <w:rStyle w:val="Hipercze"/>
            <w:rFonts w:eastAsia="Times New Roman" w:cs="Times New Roman"/>
            <w:color w:val="auto"/>
            <w:sz w:val="24"/>
            <w:szCs w:val="24"/>
            <w:u w:val="none"/>
            <w:lang w:eastAsia="pl-PL"/>
          </w:rPr>
          <w:t>www.cam.waw.pl</w:t>
        </w:r>
      </w:hyperlink>
      <w:r w:rsidRPr="00A9089F">
        <w:rPr>
          <w:rFonts w:eastAsia="Times New Roman" w:cs="Times New Roman"/>
          <w:sz w:val="24"/>
          <w:szCs w:val="24"/>
          <w:lang w:eastAsia="pl-PL"/>
        </w:rPr>
        <w:t>, wprowadzone zostaną odpowiednie modyfikacje do powyższego zapisu.</w:t>
      </w:r>
    </w:p>
    <w:sectPr w:rsidR="00A02420" w:rsidRPr="00A9089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9935C" w14:textId="77777777" w:rsidR="0048555F" w:rsidRDefault="0048555F" w:rsidP="008B3659">
      <w:pPr>
        <w:spacing w:after="0" w:line="240" w:lineRule="auto"/>
      </w:pPr>
      <w:r>
        <w:separator/>
      </w:r>
    </w:p>
  </w:endnote>
  <w:endnote w:type="continuationSeparator" w:id="0">
    <w:p w14:paraId="444038A3" w14:textId="77777777" w:rsidR="0048555F" w:rsidRDefault="0048555F" w:rsidP="008B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CBE93" w14:textId="77777777" w:rsidR="0048555F" w:rsidRDefault="0048555F" w:rsidP="008B3659">
      <w:pPr>
        <w:spacing w:after="0" w:line="240" w:lineRule="auto"/>
      </w:pPr>
      <w:r>
        <w:separator/>
      </w:r>
    </w:p>
  </w:footnote>
  <w:footnote w:type="continuationSeparator" w:id="0">
    <w:p w14:paraId="514BB9AD" w14:textId="77777777" w:rsidR="0048555F" w:rsidRDefault="0048555F" w:rsidP="008B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5D8E" w14:textId="27C635F3" w:rsidR="008B3659" w:rsidRDefault="008B365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06B2F" wp14:editId="1D73CA96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7200900" cy="1064260"/>
          <wp:effectExtent l="0" t="0" r="0" b="254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-Header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74D39"/>
    <w:multiLevelType w:val="hybridMultilevel"/>
    <w:tmpl w:val="84D20566"/>
    <w:lvl w:ilvl="0" w:tplc="7450B7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D9D"/>
    <w:multiLevelType w:val="hybridMultilevel"/>
    <w:tmpl w:val="991AD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4A40"/>
    <w:multiLevelType w:val="hybridMultilevel"/>
    <w:tmpl w:val="E9BA1A92"/>
    <w:lvl w:ilvl="0" w:tplc="6A8CFC6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7A429B1"/>
    <w:multiLevelType w:val="hybridMultilevel"/>
    <w:tmpl w:val="67B271EC"/>
    <w:lvl w:ilvl="0" w:tplc="871CDCC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078657D"/>
    <w:multiLevelType w:val="hybridMultilevel"/>
    <w:tmpl w:val="8C866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121DA"/>
    <w:multiLevelType w:val="hybridMultilevel"/>
    <w:tmpl w:val="A1A6E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15F13"/>
    <w:multiLevelType w:val="hybridMultilevel"/>
    <w:tmpl w:val="6D8AEA50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CEE25AA"/>
    <w:multiLevelType w:val="hybridMultilevel"/>
    <w:tmpl w:val="E7DEEA12"/>
    <w:lvl w:ilvl="0" w:tplc="4C74681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35967"/>
    <w:multiLevelType w:val="hybridMultilevel"/>
    <w:tmpl w:val="2E3E85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A8384A"/>
    <w:multiLevelType w:val="hybridMultilevel"/>
    <w:tmpl w:val="81704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513FC"/>
    <w:multiLevelType w:val="hybridMultilevel"/>
    <w:tmpl w:val="BB009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10F7A"/>
    <w:multiLevelType w:val="hybridMultilevel"/>
    <w:tmpl w:val="8F8C6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E6BB2"/>
    <w:multiLevelType w:val="hybridMultilevel"/>
    <w:tmpl w:val="BCFED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C6F05"/>
    <w:multiLevelType w:val="hybridMultilevel"/>
    <w:tmpl w:val="BE729218"/>
    <w:lvl w:ilvl="0" w:tplc="6382E66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642E058A"/>
    <w:multiLevelType w:val="hybridMultilevel"/>
    <w:tmpl w:val="DD4A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493A80"/>
    <w:multiLevelType w:val="hybridMultilevel"/>
    <w:tmpl w:val="016CC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E1A1D"/>
    <w:multiLevelType w:val="hybridMultilevel"/>
    <w:tmpl w:val="026652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AA3F89"/>
    <w:multiLevelType w:val="hybridMultilevel"/>
    <w:tmpl w:val="68365CEE"/>
    <w:lvl w:ilvl="0" w:tplc="871CDCC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E9E6614"/>
    <w:multiLevelType w:val="hybridMultilevel"/>
    <w:tmpl w:val="A654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F1C75"/>
    <w:multiLevelType w:val="hybridMultilevel"/>
    <w:tmpl w:val="C9929074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B7757"/>
    <w:multiLevelType w:val="hybridMultilevel"/>
    <w:tmpl w:val="352A1AFA"/>
    <w:lvl w:ilvl="0" w:tplc="871CDCC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3"/>
  </w:num>
  <w:num w:numId="5">
    <w:abstractNumId w:val="20"/>
  </w:num>
  <w:num w:numId="6">
    <w:abstractNumId w:val="17"/>
  </w:num>
  <w:num w:numId="7">
    <w:abstractNumId w:val="9"/>
  </w:num>
  <w:num w:numId="8">
    <w:abstractNumId w:val="12"/>
  </w:num>
  <w:num w:numId="9">
    <w:abstractNumId w:val="13"/>
  </w:num>
  <w:num w:numId="10">
    <w:abstractNumId w:val="18"/>
  </w:num>
  <w:num w:numId="11">
    <w:abstractNumId w:val="15"/>
  </w:num>
  <w:num w:numId="12">
    <w:abstractNumId w:val="5"/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4"/>
  </w:num>
  <w:num w:numId="19">
    <w:abstractNumId w:val="19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20"/>
    <w:rsid w:val="00036A27"/>
    <w:rsid w:val="0006367B"/>
    <w:rsid w:val="000C3EBD"/>
    <w:rsid w:val="00164D3B"/>
    <w:rsid w:val="003D2BA9"/>
    <w:rsid w:val="00463256"/>
    <w:rsid w:val="004758E6"/>
    <w:rsid w:val="0048555F"/>
    <w:rsid w:val="004E580C"/>
    <w:rsid w:val="00573166"/>
    <w:rsid w:val="006052FD"/>
    <w:rsid w:val="00733E76"/>
    <w:rsid w:val="00757786"/>
    <w:rsid w:val="008B3659"/>
    <w:rsid w:val="009302A7"/>
    <w:rsid w:val="009E607C"/>
    <w:rsid w:val="00A02420"/>
    <w:rsid w:val="00A9089F"/>
    <w:rsid w:val="00D640A6"/>
    <w:rsid w:val="00E34E8B"/>
    <w:rsid w:val="00F07790"/>
    <w:rsid w:val="00F6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FD59"/>
  <w15:chartTrackingRefBased/>
  <w15:docId w15:val="{64D3DF1C-5409-43FD-BB95-9CFD060B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5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0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242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24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242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C3E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659"/>
  </w:style>
  <w:style w:type="paragraph" w:styleId="Stopka">
    <w:name w:val="footer"/>
    <w:basedOn w:val="Normalny"/>
    <w:link w:val="StopkaZnak"/>
    <w:uiPriority w:val="99"/>
    <w:unhideWhenUsed/>
    <w:rsid w:val="008B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659"/>
  </w:style>
  <w:style w:type="character" w:customStyle="1" w:styleId="Nagwek1Znak">
    <w:name w:val="Nagłówek 1 Znak"/>
    <w:basedOn w:val="Domylnaczcionkaakapitu"/>
    <w:link w:val="Nagwek1"/>
    <w:uiPriority w:val="9"/>
    <w:rsid w:val="004758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olipie@camnowolipi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.waw.pl" TargetMode="External"/><Relationship Id="rId12" Type="http://schemas.openxmlformats.org/officeDocument/2006/relationships/hyperlink" Target="http://www.ca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.wa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owolipie@camnowolip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.wa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1972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prywatności</dc:title>
  <dc:subject/>
  <dc:creator>Lech Uliasz</dc:creator>
  <cp:keywords/>
  <dc:description/>
  <cp:lastModifiedBy>Katarzyna Karczmarska</cp:lastModifiedBy>
  <cp:revision>15</cp:revision>
  <dcterms:created xsi:type="dcterms:W3CDTF">2021-03-18T08:31:00Z</dcterms:created>
  <dcterms:modified xsi:type="dcterms:W3CDTF">2021-03-29T11:10:00Z</dcterms:modified>
</cp:coreProperties>
</file>